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1D1D" w14:textId="0143AE80" w:rsidR="00CC2549" w:rsidRPr="003B7493" w:rsidRDefault="00CC7859" w:rsidP="00CC25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CC2549">
        <w:rPr>
          <w:b/>
          <w:bCs/>
          <w:sz w:val="32"/>
          <w:szCs w:val="32"/>
        </w:rPr>
        <w:t>y gulvvarmeløsning</w:t>
      </w:r>
      <w:r>
        <w:rPr>
          <w:b/>
          <w:bCs/>
          <w:sz w:val="32"/>
          <w:szCs w:val="32"/>
        </w:rPr>
        <w:t xml:space="preserve"> kan ses på VVS’23 på stand A1740</w:t>
      </w:r>
    </w:p>
    <w:p w14:paraId="45F5B7C7" w14:textId="0663CFB8" w:rsidR="00CC2549" w:rsidRPr="003B7493" w:rsidRDefault="00CC2549" w:rsidP="00CC254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Med Siccus Mini introducerer Uponor en nyhed til etablering af gulvvarme </w:t>
      </w:r>
      <w:r w:rsidR="00080324">
        <w:rPr>
          <w:b/>
          <w:bCs/>
          <w:i/>
          <w:iCs/>
        </w:rPr>
        <w:t>ved bl.a.</w:t>
      </w:r>
      <w:r>
        <w:rPr>
          <w:b/>
          <w:bCs/>
          <w:i/>
          <w:iCs/>
        </w:rPr>
        <w:t xml:space="preserve"> renoveringsopgaver. En gulvvarmeløsning</w:t>
      </w:r>
      <w:r w:rsidR="00080324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080324">
        <w:rPr>
          <w:b/>
          <w:bCs/>
          <w:i/>
          <w:iCs/>
        </w:rPr>
        <w:t>der inkluderer</w:t>
      </w:r>
      <w:r>
        <w:rPr>
          <w:b/>
          <w:bCs/>
          <w:i/>
          <w:iCs/>
        </w:rPr>
        <w:t xml:space="preserve"> lav byggehøjde,</w:t>
      </w:r>
      <w:r w:rsidR="00080324">
        <w:rPr>
          <w:b/>
          <w:bCs/>
          <w:i/>
          <w:iCs/>
        </w:rPr>
        <w:t xml:space="preserve"> termisk adskillelse og</w:t>
      </w:r>
      <w:r>
        <w:rPr>
          <w:b/>
          <w:bCs/>
          <w:i/>
          <w:iCs/>
        </w:rPr>
        <w:t xml:space="preserve"> ingen</w:t>
      </w:r>
      <w:r w:rsidR="00080324">
        <w:rPr>
          <w:b/>
          <w:bCs/>
          <w:i/>
          <w:iCs/>
        </w:rPr>
        <w:t xml:space="preserve"> brug af </w:t>
      </w:r>
      <w:r>
        <w:rPr>
          <w:b/>
          <w:bCs/>
          <w:i/>
          <w:iCs/>
        </w:rPr>
        <w:t>flydespartel</w:t>
      </w:r>
      <w:r w:rsidR="00080324">
        <w:rPr>
          <w:b/>
          <w:bCs/>
          <w:i/>
          <w:iCs/>
        </w:rPr>
        <w:t>.</w:t>
      </w:r>
      <w:r w:rsidR="00CA5F1F">
        <w:rPr>
          <w:b/>
          <w:bCs/>
          <w:i/>
          <w:iCs/>
        </w:rPr>
        <w:t xml:space="preserve"> En l</w:t>
      </w:r>
      <w:r w:rsidR="00080324">
        <w:rPr>
          <w:b/>
          <w:bCs/>
          <w:i/>
          <w:iCs/>
        </w:rPr>
        <w:t>ogisk</w:t>
      </w:r>
      <w:r>
        <w:rPr>
          <w:b/>
          <w:bCs/>
          <w:i/>
          <w:iCs/>
        </w:rPr>
        <w:t xml:space="preserve"> arbejdsgang og muligheden for at slutte af med trægulv, linoleum eller fliser er blot nogle af de markante fordele.</w:t>
      </w:r>
    </w:p>
    <w:p w14:paraId="2E86B080" w14:textId="4B69169A" w:rsidR="00CC2549" w:rsidRPr="003B7493" w:rsidRDefault="00CC2549" w:rsidP="00CC2549">
      <w:r>
        <w:t>"Vi glæder os til at vise Siccus Mini på VVS'23 i Odense, fordi det er en nyskabende løsning med appel til både det professionelle marked og gør-det-selv-folket," forklarer</w:t>
      </w:r>
      <w:r w:rsidRPr="003B7493">
        <w:t xml:space="preserve"> </w:t>
      </w:r>
      <w:r>
        <w:t xml:space="preserve">produktchef Jesper Hansen fra Uponor. </w:t>
      </w:r>
    </w:p>
    <w:p w14:paraId="3A634756" w14:textId="4836B589" w:rsidR="006F38B4" w:rsidRDefault="00CC2549" w:rsidP="00CC2549">
      <w:pPr>
        <w:rPr>
          <w:color w:val="101820"/>
          <w:shd w:val="clear" w:color="auto" w:fill="FFFFFF"/>
        </w:rPr>
      </w:pPr>
      <w:r>
        <w:rPr>
          <w:b/>
          <w:bCs/>
        </w:rPr>
        <w:t>Direkte oven på det eksisterende gulv</w:t>
      </w:r>
      <w:r w:rsidRPr="003B7493">
        <w:rPr>
          <w:b/>
          <w:bCs/>
        </w:rPr>
        <w:br/>
      </w:r>
      <w:r>
        <w:rPr>
          <w:color w:val="101820"/>
          <w:shd w:val="clear" w:color="auto" w:fill="FFFFFF"/>
        </w:rPr>
        <w:t>Uponor Siccus Mini gulvvarmeplader lægges direkte oven på det eksisterende gulv</w:t>
      </w:r>
      <w:r w:rsidR="00080324">
        <w:rPr>
          <w:color w:val="101820"/>
          <w:shd w:val="clear" w:color="auto" w:fill="FFFFFF"/>
        </w:rPr>
        <w:t>overflade</w:t>
      </w:r>
      <w:r>
        <w:rPr>
          <w:color w:val="101820"/>
          <w:shd w:val="clear" w:color="auto" w:fill="FFFFFF"/>
        </w:rPr>
        <w:t xml:space="preserve">. </w:t>
      </w:r>
      <w:r w:rsidR="00080324">
        <w:rPr>
          <w:color w:val="101820"/>
          <w:shd w:val="clear" w:color="auto" w:fill="FFFFFF"/>
        </w:rPr>
        <w:t>Gulvvarmepladen er</w:t>
      </w:r>
      <w:r>
        <w:rPr>
          <w:color w:val="101820"/>
          <w:shd w:val="clear" w:color="auto" w:fill="FFFFFF"/>
        </w:rPr>
        <w:t xml:space="preserve"> en integreret varmefordelingsplade og sikrer </w:t>
      </w:r>
      <w:r w:rsidR="00113BEF">
        <w:rPr>
          <w:color w:val="101820"/>
          <w:shd w:val="clear" w:color="auto" w:fill="FFFFFF"/>
        </w:rPr>
        <w:t xml:space="preserve">samtidig </w:t>
      </w:r>
      <w:r>
        <w:rPr>
          <w:color w:val="101820"/>
          <w:shd w:val="clear" w:color="auto" w:fill="FFFFFF"/>
        </w:rPr>
        <w:t xml:space="preserve">termisk adskillelse i forhold til det oprindelig underlag. </w:t>
      </w:r>
      <w:r w:rsidR="006F38B4">
        <w:rPr>
          <w:color w:val="101820"/>
          <w:shd w:val="clear" w:color="auto" w:fill="FFFFFF"/>
        </w:rPr>
        <w:br/>
        <w:t xml:space="preserve">Ovenpå gulvvarmepladen lægges </w:t>
      </w:r>
      <w:r w:rsidR="005B098D">
        <w:rPr>
          <w:color w:val="101820"/>
          <w:shd w:val="clear" w:color="auto" w:fill="FFFFFF"/>
        </w:rPr>
        <w:t>helt enkelt</w:t>
      </w:r>
      <w:r w:rsidR="006F38B4">
        <w:rPr>
          <w:color w:val="101820"/>
          <w:shd w:val="clear" w:color="auto" w:fill="FFFFFF"/>
        </w:rPr>
        <w:t xml:space="preserve"> </w:t>
      </w:r>
      <w:r w:rsidR="00AB1E93">
        <w:rPr>
          <w:color w:val="101820"/>
          <w:shd w:val="clear" w:color="auto" w:fill="FFFFFF"/>
        </w:rPr>
        <w:t>trægulv</w:t>
      </w:r>
      <w:r w:rsidR="005B098D">
        <w:rPr>
          <w:color w:val="101820"/>
          <w:shd w:val="clear" w:color="auto" w:fill="FFFFFF"/>
        </w:rPr>
        <w:t>et</w:t>
      </w:r>
      <w:r w:rsidR="00AB1E93">
        <w:rPr>
          <w:color w:val="101820"/>
          <w:shd w:val="clear" w:color="auto" w:fill="FFFFFF"/>
        </w:rPr>
        <w:t>.</w:t>
      </w:r>
      <w:r w:rsidR="006F38B4">
        <w:rPr>
          <w:color w:val="101820"/>
          <w:shd w:val="clear" w:color="auto" w:fill="FFFFFF"/>
        </w:rPr>
        <w:t xml:space="preserve"> </w:t>
      </w:r>
      <w:r w:rsidR="006F38B4">
        <w:rPr>
          <w:color w:val="101820"/>
          <w:shd w:val="clear" w:color="auto" w:fill="FFFFFF"/>
        </w:rPr>
        <w:br/>
        <w:t>Ønsker man klinkegulv benyttes den medfølgende fiberplade og klinken klæbes på pladen. Enkelt og bekvemt.</w:t>
      </w:r>
    </w:p>
    <w:p w14:paraId="7A30663A" w14:textId="7C386D01" w:rsidR="00CC2549" w:rsidRPr="003B7493" w:rsidRDefault="00CA5F1F" w:rsidP="00CC2549">
      <w:r>
        <w:rPr>
          <w:b/>
          <w:bCs/>
        </w:rPr>
        <w:t>En meget</w:t>
      </w:r>
      <w:r w:rsidR="00CC2549">
        <w:rPr>
          <w:b/>
          <w:bCs/>
        </w:rPr>
        <w:t xml:space="preserve"> anvendelige løsning</w:t>
      </w:r>
      <w:r w:rsidR="00CC2549" w:rsidRPr="003B7493">
        <w:rPr>
          <w:b/>
          <w:bCs/>
        </w:rPr>
        <w:br/>
      </w:r>
      <w:r w:rsidR="00CC2549">
        <w:t xml:space="preserve">Produktchef Jesper Hansen uddyber: "Lav byggehøjde er vigtig ved renovering, hvor byggehøjden har betydning for loftshøjde, trin og fodlister. Det kan også være en udfordring at etablere gulvvarme i kælderen, men det bliver langt lettere med Siccus Mini bl.a. takket være den termiske adskillelse fra underlaget. </w:t>
      </w:r>
      <w:r w:rsidR="00CC2549">
        <w:br/>
        <w:t xml:space="preserve">Vi forventer der bliver taget godt imod muligheden for at kunne etablere </w:t>
      </w:r>
      <w:r w:rsidR="00113BEF">
        <w:t xml:space="preserve">varme i et </w:t>
      </w:r>
      <w:r w:rsidR="00CC2549">
        <w:t xml:space="preserve">klinkegulv </w:t>
      </w:r>
      <w:r w:rsidR="00113BEF">
        <w:t xml:space="preserve">monteret </w:t>
      </w:r>
      <w:r w:rsidR="00CC2549">
        <w:t xml:space="preserve">med fliseklæb, som er en langt mere enkel proces i forhold til at benytte flydespartel, som ofte kan være en udfordring i </w:t>
      </w:r>
      <w:r w:rsidR="00113BEF">
        <w:t>f.eks.</w:t>
      </w:r>
      <w:r w:rsidR="00CC2549">
        <w:t xml:space="preserve"> ældre etageejendomme."</w:t>
      </w:r>
    </w:p>
    <w:p w14:paraId="7158ABDE" w14:textId="75DF2D2C" w:rsidR="00CC2549" w:rsidRPr="003B7493" w:rsidRDefault="004C2965" w:rsidP="00CC2549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A86E7EE" wp14:editId="108757C3">
            <wp:simplePos x="0" y="0"/>
            <wp:positionH relativeFrom="margin">
              <wp:posOffset>2540635</wp:posOffset>
            </wp:positionH>
            <wp:positionV relativeFrom="margin">
              <wp:posOffset>5671820</wp:posOffset>
            </wp:positionV>
            <wp:extent cx="2967355" cy="1638300"/>
            <wp:effectExtent l="0" t="0" r="4445" b="0"/>
            <wp:wrapSquare wrapText="bothSides"/>
            <wp:docPr id="1" name="Picture 1" descr="A close-up of different types of ti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different types of tile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549">
        <w:rPr>
          <w:b/>
          <w:bCs/>
        </w:rPr>
        <w:t>Produktlancering på VVS'23-messen</w:t>
      </w:r>
      <w:r w:rsidR="00CC2549" w:rsidRPr="003B7493">
        <w:rPr>
          <w:b/>
          <w:bCs/>
        </w:rPr>
        <w:br/>
      </w:r>
      <w:r w:rsidR="00CC2549">
        <w:t>VVS'23 er traditionen tro det store mødested for branchens fagfolk</w:t>
      </w:r>
      <w:r w:rsidR="00113BEF">
        <w:t xml:space="preserve"> og Uponor glæder os til at vise den nye gulvvarmeløsning for det professionelle publikum. </w:t>
      </w:r>
      <w:r w:rsidR="00113BEF">
        <w:br/>
      </w:r>
      <w:r w:rsidR="00CC2549">
        <w:t>"Det har aldrig været nemmere at etablere termisk adskillelse mellem det eksisterende og det nye gulv, og den integrerede løsning er en spændende, ny genvej til lige præcis de</w:t>
      </w:r>
      <w:r w:rsidR="00113BEF">
        <w:t>n</w:t>
      </w:r>
      <w:r w:rsidR="00CC2549">
        <w:t xml:space="preserve"> gulv</w:t>
      </w:r>
      <w:r w:rsidR="00113BEF">
        <w:t>overflade</w:t>
      </w:r>
      <w:r w:rsidR="00CC2549">
        <w:t xml:space="preserve"> man ønsker," slutter Jesper Hansen.</w:t>
      </w:r>
    </w:p>
    <w:p w14:paraId="621F9D75" w14:textId="77777777" w:rsidR="00CC2549" w:rsidRDefault="00CC2549" w:rsidP="00CC2549">
      <w:pPr>
        <w:spacing w:after="0" w:line="276" w:lineRule="auto"/>
      </w:pPr>
    </w:p>
    <w:p w14:paraId="71E872D5" w14:textId="77777777" w:rsidR="00CC2549" w:rsidRPr="003F3E84" w:rsidRDefault="00CC2549" w:rsidP="00CC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 w:rsidRPr="003F3E84">
        <w:rPr>
          <w:i/>
          <w:iCs/>
        </w:rPr>
        <w:t xml:space="preserve">Uponor er på stand A1740 på VVS'23 i </w:t>
      </w:r>
      <w:r>
        <w:rPr>
          <w:i/>
          <w:iCs/>
        </w:rPr>
        <w:t>Odense</w:t>
      </w:r>
      <w:r w:rsidRPr="003F3E84">
        <w:rPr>
          <w:i/>
          <w:iCs/>
        </w:rPr>
        <w:t xml:space="preserve"> den 24.-26. maj 2023.</w:t>
      </w:r>
    </w:p>
    <w:p w14:paraId="199338F0" w14:textId="77777777" w:rsidR="00CC2549" w:rsidRDefault="00CC2549" w:rsidP="005A7D85">
      <w:pPr>
        <w:spacing w:after="0" w:line="276" w:lineRule="auto"/>
      </w:pPr>
    </w:p>
    <w:p w14:paraId="091C4C2F" w14:textId="77777777" w:rsidR="005F352E" w:rsidRPr="003B7493" w:rsidRDefault="005F352E" w:rsidP="005048A7"/>
    <w:sectPr w:rsidR="005F352E" w:rsidRPr="003B7493" w:rsidSect="0044158A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7F7"/>
    <w:multiLevelType w:val="hybridMultilevel"/>
    <w:tmpl w:val="81A4D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25B"/>
    <w:multiLevelType w:val="hybridMultilevel"/>
    <w:tmpl w:val="14E84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A62"/>
    <w:multiLevelType w:val="hybridMultilevel"/>
    <w:tmpl w:val="38DCAAE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7784"/>
    <w:multiLevelType w:val="hybridMultilevel"/>
    <w:tmpl w:val="A8A2F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CE2"/>
    <w:multiLevelType w:val="hybridMultilevel"/>
    <w:tmpl w:val="83D06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1BDB"/>
    <w:multiLevelType w:val="hybridMultilevel"/>
    <w:tmpl w:val="C696F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E37"/>
    <w:multiLevelType w:val="hybridMultilevel"/>
    <w:tmpl w:val="BB846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496"/>
    <w:multiLevelType w:val="hybridMultilevel"/>
    <w:tmpl w:val="A2668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49AE"/>
    <w:multiLevelType w:val="hybridMultilevel"/>
    <w:tmpl w:val="CED68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72C8"/>
    <w:multiLevelType w:val="hybridMultilevel"/>
    <w:tmpl w:val="88DE0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0DE6"/>
    <w:multiLevelType w:val="hybridMultilevel"/>
    <w:tmpl w:val="CC022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33AC"/>
    <w:multiLevelType w:val="hybridMultilevel"/>
    <w:tmpl w:val="FC32B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0CAF"/>
    <w:multiLevelType w:val="hybridMultilevel"/>
    <w:tmpl w:val="B3E4C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42"/>
    <w:multiLevelType w:val="hybridMultilevel"/>
    <w:tmpl w:val="78DCF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6341"/>
    <w:multiLevelType w:val="hybridMultilevel"/>
    <w:tmpl w:val="F718D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24DBB"/>
    <w:multiLevelType w:val="hybridMultilevel"/>
    <w:tmpl w:val="6B40E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63529">
    <w:abstractNumId w:val="0"/>
  </w:num>
  <w:num w:numId="2" w16cid:durableId="650984788">
    <w:abstractNumId w:val="13"/>
  </w:num>
  <w:num w:numId="3" w16cid:durableId="1454053861">
    <w:abstractNumId w:val="14"/>
  </w:num>
  <w:num w:numId="4" w16cid:durableId="1909531685">
    <w:abstractNumId w:val="3"/>
  </w:num>
  <w:num w:numId="5" w16cid:durableId="534731287">
    <w:abstractNumId w:val="6"/>
  </w:num>
  <w:num w:numId="6" w16cid:durableId="317734335">
    <w:abstractNumId w:val="10"/>
  </w:num>
  <w:num w:numId="7" w16cid:durableId="425346243">
    <w:abstractNumId w:val="12"/>
  </w:num>
  <w:num w:numId="8" w16cid:durableId="1690376611">
    <w:abstractNumId w:val="7"/>
  </w:num>
  <w:num w:numId="9" w16cid:durableId="1005673178">
    <w:abstractNumId w:val="4"/>
  </w:num>
  <w:num w:numId="10" w16cid:durableId="728770541">
    <w:abstractNumId w:val="11"/>
  </w:num>
  <w:num w:numId="11" w16cid:durableId="353388143">
    <w:abstractNumId w:val="1"/>
  </w:num>
  <w:num w:numId="12" w16cid:durableId="1082988038">
    <w:abstractNumId w:val="15"/>
  </w:num>
  <w:num w:numId="13" w16cid:durableId="991756464">
    <w:abstractNumId w:val="5"/>
  </w:num>
  <w:num w:numId="14" w16cid:durableId="50427066">
    <w:abstractNumId w:val="9"/>
  </w:num>
  <w:num w:numId="15" w16cid:durableId="1416783513">
    <w:abstractNumId w:val="8"/>
  </w:num>
  <w:num w:numId="16" w16cid:durableId="19700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C"/>
    <w:rsid w:val="00017AEC"/>
    <w:rsid w:val="0002135F"/>
    <w:rsid w:val="00022EA7"/>
    <w:rsid w:val="0004300D"/>
    <w:rsid w:val="00046EB0"/>
    <w:rsid w:val="000528F5"/>
    <w:rsid w:val="0006771A"/>
    <w:rsid w:val="00072395"/>
    <w:rsid w:val="00074E88"/>
    <w:rsid w:val="00080324"/>
    <w:rsid w:val="00084BD2"/>
    <w:rsid w:val="000A4DB2"/>
    <w:rsid w:val="000B7577"/>
    <w:rsid w:val="000C04B0"/>
    <w:rsid w:val="000C2695"/>
    <w:rsid w:val="000C2B93"/>
    <w:rsid w:val="000C3555"/>
    <w:rsid w:val="000C49D1"/>
    <w:rsid w:val="000C5663"/>
    <w:rsid w:val="000C7304"/>
    <w:rsid w:val="000D2030"/>
    <w:rsid w:val="000D6559"/>
    <w:rsid w:val="000F44A4"/>
    <w:rsid w:val="00113BEF"/>
    <w:rsid w:val="0013064E"/>
    <w:rsid w:val="00130A4D"/>
    <w:rsid w:val="00130B4F"/>
    <w:rsid w:val="001519BD"/>
    <w:rsid w:val="00167438"/>
    <w:rsid w:val="00184DED"/>
    <w:rsid w:val="0019263A"/>
    <w:rsid w:val="00192796"/>
    <w:rsid w:val="001D4631"/>
    <w:rsid w:val="001E17C1"/>
    <w:rsid w:val="001E4D1A"/>
    <w:rsid w:val="001F0CD8"/>
    <w:rsid w:val="001F4FE7"/>
    <w:rsid w:val="00235C22"/>
    <w:rsid w:val="002416D2"/>
    <w:rsid w:val="0025205A"/>
    <w:rsid w:val="0025622D"/>
    <w:rsid w:val="00266226"/>
    <w:rsid w:val="0027799B"/>
    <w:rsid w:val="002A4789"/>
    <w:rsid w:val="002A7318"/>
    <w:rsid w:val="002B02C2"/>
    <w:rsid w:val="002B6201"/>
    <w:rsid w:val="002D4ED6"/>
    <w:rsid w:val="002D79B6"/>
    <w:rsid w:val="002E142A"/>
    <w:rsid w:val="002F0F99"/>
    <w:rsid w:val="003237B6"/>
    <w:rsid w:val="00354972"/>
    <w:rsid w:val="00357759"/>
    <w:rsid w:val="00361236"/>
    <w:rsid w:val="00367934"/>
    <w:rsid w:val="00367FF1"/>
    <w:rsid w:val="00374A25"/>
    <w:rsid w:val="003753BF"/>
    <w:rsid w:val="0037559B"/>
    <w:rsid w:val="003767E1"/>
    <w:rsid w:val="003803C8"/>
    <w:rsid w:val="00396252"/>
    <w:rsid w:val="003A533A"/>
    <w:rsid w:val="003B7493"/>
    <w:rsid w:val="003C462A"/>
    <w:rsid w:val="003C6170"/>
    <w:rsid w:val="003E1D39"/>
    <w:rsid w:val="003E24A0"/>
    <w:rsid w:val="004130FA"/>
    <w:rsid w:val="00426A91"/>
    <w:rsid w:val="0044131D"/>
    <w:rsid w:val="0044158A"/>
    <w:rsid w:val="004478D2"/>
    <w:rsid w:val="00453BDE"/>
    <w:rsid w:val="00457B3D"/>
    <w:rsid w:val="00466BE3"/>
    <w:rsid w:val="00477D89"/>
    <w:rsid w:val="00480BB2"/>
    <w:rsid w:val="00482D64"/>
    <w:rsid w:val="004A1EA8"/>
    <w:rsid w:val="004C2965"/>
    <w:rsid w:val="004D3A5D"/>
    <w:rsid w:val="004D78C0"/>
    <w:rsid w:val="004E623E"/>
    <w:rsid w:val="004F3BD8"/>
    <w:rsid w:val="005048A7"/>
    <w:rsid w:val="00506A20"/>
    <w:rsid w:val="00515649"/>
    <w:rsid w:val="005511FE"/>
    <w:rsid w:val="00554CAC"/>
    <w:rsid w:val="00554F1A"/>
    <w:rsid w:val="00576A7E"/>
    <w:rsid w:val="00595DE2"/>
    <w:rsid w:val="005A3699"/>
    <w:rsid w:val="005A7D85"/>
    <w:rsid w:val="005B098D"/>
    <w:rsid w:val="005B5061"/>
    <w:rsid w:val="005C51B9"/>
    <w:rsid w:val="005D4FDB"/>
    <w:rsid w:val="005E5DC9"/>
    <w:rsid w:val="005F352E"/>
    <w:rsid w:val="005F6CFA"/>
    <w:rsid w:val="006148D9"/>
    <w:rsid w:val="0061505A"/>
    <w:rsid w:val="00630433"/>
    <w:rsid w:val="006656E8"/>
    <w:rsid w:val="006664FC"/>
    <w:rsid w:val="0067285F"/>
    <w:rsid w:val="006B2499"/>
    <w:rsid w:val="006C2229"/>
    <w:rsid w:val="006C397A"/>
    <w:rsid w:val="006D0D92"/>
    <w:rsid w:val="006D4215"/>
    <w:rsid w:val="006D5F68"/>
    <w:rsid w:val="006D6385"/>
    <w:rsid w:val="006E7FCB"/>
    <w:rsid w:val="006F38B4"/>
    <w:rsid w:val="006F4DDC"/>
    <w:rsid w:val="006F5B9E"/>
    <w:rsid w:val="00701A55"/>
    <w:rsid w:val="00706285"/>
    <w:rsid w:val="00707C7A"/>
    <w:rsid w:val="00707CC0"/>
    <w:rsid w:val="007304B6"/>
    <w:rsid w:val="00737E96"/>
    <w:rsid w:val="00752740"/>
    <w:rsid w:val="00763C12"/>
    <w:rsid w:val="007766D1"/>
    <w:rsid w:val="00781AAB"/>
    <w:rsid w:val="00782F4C"/>
    <w:rsid w:val="00786D35"/>
    <w:rsid w:val="007878CC"/>
    <w:rsid w:val="0079382A"/>
    <w:rsid w:val="00794968"/>
    <w:rsid w:val="007A3B3B"/>
    <w:rsid w:val="007C6D96"/>
    <w:rsid w:val="007D27FE"/>
    <w:rsid w:val="007E4215"/>
    <w:rsid w:val="007E7208"/>
    <w:rsid w:val="007F7BCB"/>
    <w:rsid w:val="00801D23"/>
    <w:rsid w:val="00821595"/>
    <w:rsid w:val="00822457"/>
    <w:rsid w:val="00841F3A"/>
    <w:rsid w:val="00842DFB"/>
    <w:rsid w:val="008622FC"/>
    <w:rsid w:val="00866777"/>
    <w:rsid w:val="00893C85"/>
    <w:rsid w:val="00894BA1"/>
    <w:rsid w:val="008A1C85"/>
    <w:rsid w:val="008A20C3"/>
    <w:rsid w:val="008A2418"/>
    <w:rsid w:val="008A2AEE"/>
    <w:rsid w:val="008A7DE6"/>
    <w:rsid w:val="008C1E0E"/>
    <w:rsid w:val="008D2B63"/>
    <w:rsid w:val="008D31C3"/>
    <w:rsid w:val="008E6034"/>
    <w:rsid w:val="00900861"/>
    <w:rsid w:val="00911A44"/>
    <w:rsid w:val="00961C42"/>
    <w:rsid w:val="00962E2B"/>
    <w:rsid w:val="00985660"/>
    <w:rsid w:val="00990102"/>
    <w:rsid w:val="00992382"/>
    <w:rsid w:val="009A6338"/>
    <w:rsid w:val="009B1B08"/>
    <w:rsid w:val="009C1DDF"/>
    <w:rsid w:val="009E378C"/>
    <w:rsid w:val="009F511A"/>
    <w:rsid w:val="009F5DC9"/>
    <w:rsid w:val="00A00D1E"/>
    <w:rsid w:val="00A01D20"/>
    <w:rsid w:val="00A10E26"/>
    <w:rsid w:val="00A1590A"/>
    <w:rsid w:val="00A2426C"/>
    <w:rsid w:val="00A323D7"/>
    <w:rsid w:val="00A5112B"/>
    <w:rsid w:val="00A559F5"/>
    <w:rsid w:val="00A60C2C"/>
    <w:rsid w:val="00A76F84"/>
    <w:rsid w:val="00A77D8F"/>
    <w:rsid w:val="00A82989"/>
    <w:rsid w:val="00A84ACB"/>
    <w:rsid w:val="00A9375F"/>
    <w:rsid w:val="00AA6E90"/>
    <w:rsid w:val="00AA7809"/>
    <w:rsid w:val="00AB1E93"/>
    <w:rsid w:val="00AB5229"/>
    <w:rsid w:val="00AC4D21"/>
    <w:rsid w:val="00AD0EAD"/>
    <w:rsid w:val="00AD6A51"/>
    <w:rsid w:val="00AE5183"/>
    <w:rsid w:val="00B02AF8"/>
    <w:rsid w:val="00B06BF7"/>
    <w:rsid w:val="00B17863"/>
    <w:rsid w:val="00B275FC"/>
    <w:rsid w:val="00B30FB8"/>
    <w:rsid w:val="00B43C59"/>
    <w:rsid w:val="00B46BAD"/>
    <w:rsid w:val="00B64476"/>
    <w:rsid w:val="00B758A0"/>
    <w:rsid w:val="00B85459"/>
    <w:rsid w:val="00B874A0"/>
    <w:rsid w:val="00B87A12"/>
    <w:rsid w:val="00B912B0"/>
    <w:rsid w:val="00B941D8"/>
    <w:rsid w:val="00B95CFC"/>
    <w:rsid w:val="00BA627E"/>
    <w:rsid w:val="00BB7C86"/>
    <w:rsid w:val="00C1597E"/>
    <w:rsid w:val="00C16D47"/>
    <w:rsid w:val="00C3343B"/>
    <w:rsid w:val="00C376BB"/>
    <w:rsid w:val="00C440D7"/>
    <w:rsid w:val="00C533B4"/>
    <w:rsid w:val="00C66A6E"/>
    <w:rsid w:val="00C86C54"/>
    <w:rsid w:val="00C879BE"/>
    <w:rsid w:val="00C93189"/>
    <w:rsid w:val="00CA0E7C"/>
    <w:rsid w:val="00CA5F1F"/>
    <w:rsid w:val="00CB6DD7"/>
    <w:rsid w:val="00CC2549"/>
    <w:rsid w:val="00CC7859"/>
    <w:rsid w:val="00CD258D"/>
    <w:rsid w:val="00CE03F6"/>
    <w:rsid w:val="00CE64FB"/>
    <w:rsid w:val="00D05CAF"/>
    <w:rsid w:val="00D10934"/>
    <w:rsid w:val="00D13723"/>
    <w:rsid w:val="00D143ED"/>
    <w:rsid w:val="00D14696"/>
    <w:rsid w:val="00D21A27"/>
    <w:rsid w:val="00D2724B"/>
    <w:rsid w:val="00D57E51"/>
    <w:rsid w:val="00D631BE"/>
    <w:rsid w:val="00D8470F"/>
    <w:rsid w:val="00D93DF7"/>
    <w:rsid w:val="00D958FF"/>
    <w:rsid w:val="00DC0D58"/>
    <w:rsid w:val="00DC3742"/>
    <w:rsid w:val="00DD0FED"/>
    <w:rsid w:val="00DD1925"/>
    <w:rsid w:val="00DD562D"/>
    <w:rsid w:val="00DE313B"/>
    <w:rsid w:val="00DE3CE3"/>
    <w:rsid w:val="00E02A0D"/>
    <w:rsid w:val="00E17B9A"/>
    <w:rsid w:val="00E2009C"/>
    <w:rsid w:val="00E670D6"/>
    <w:rsid w:val="00E80138"/>
    <w:rsid w:val="00E80FF6"/>
    <w:rsid w:val="00E869F6"/>
    <w:rsid w:val="00EB019E"/>
    <w:rsid w:val="00EB2993"/>
    <w:rsid w:val="00EB68A5"/>
    <w:rsid w:val="00EB76E0"/>
    <w:rsid w:val="00EC26C7"/>
    <w:rsid w:val="00ED4445"/>
    <w:rsid w:val="00ED73A3"/>
    <w:rsid w:val="00EE5690"/>
    <w:rsid w:val="00F03474"/>
    <w:rsid w:val="00F10D44"/>
    <w:rsid w:val="00F11D6A"/>
    <w:rsid w:val="00F26742"/>
    <w:rsid w:val="00F27480"/>
    <w:rsid w:val="00F47317"/>
    <w:rsid w:val="00F541BF"/>
    <w:rsid w:val="00F7593A"/>
    <w:rsid w:val="00F8143A"/>
    <w:rsid w:val="00F90D40"/>
    <w:rsid w:val="00FB072D"/>
    <w:rsid w:val="00FB4506"/>
    <w:rsid w:val="00FC67E8"/>
    <w:rsid w:val="00FD18E4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8B6E"/>
  <w15:chartTrackingRefBased/>
  <w15:docId w15:val="{C641056C-938A-440A-86F8-3FD3DF0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8B0036D478541BDA7D1831C91BA02" ma:contentTypeVersion="13" ma:contentTypeDescription="Create a new document." ma:contentTypeScope="" ma:versionID="4430b8c6ec9753e65ccff59ad0535943">
  <xsd:schema xmlns:xsd="http://www.w3.org/2001/XMLSchema" xmlns:xs="http://www.w3.org/2001/XMLSchema" xmlns:p="http://schemas.microsoft.com/office/2006/metadata/properties" xmlns:ns2="b33ddb4d-9a16-46be-818c-4cdd04880bd2" xmlns:ns3="4db23c35-1150-4bef-91c3-601434510ef0" targetNamespace="http://schemas.microsoft.com/office/2006/metadata/properties" ma:root="true" ma:fieldsID="2a2b22ea09fbd90479abb44dfed416c5" ns2:_="" ns3:_="">
    <xsd:import namespace="b33ddb4d-9a16-46be-818c-4cdd04880bd2"/>
    <xsd:import namespace="4db23c35-1150-4bef-91c3-601434510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db4d-9a16-46be-818c-4cdd04880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8e169-bd05-4a02-a165-8f3445024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3c35-1150-4bef-91c3-601434510e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89d05b-0014-4f82-bc4f-6850b9603238}" ma:internalName="TaxCatchAll" ma:showField="CatchAllData" ma:web="4db23c35-1150-4bef-91c3-601434510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23c35-1150-4bef-91c3-601434510ef0" xsi:nil="true"/>
    <lcf76f155ced4ddcb4097134ff3c332f xmlns="b33ddb4d-9a16-46be-818c-4cdd04880b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58D8A-2DFC-4F06-B602-4B29E2A41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db4d-9a16-46be-818c-4cdd04880bd2"/>
    <ds:schemaRef ds:uri="4db23c35-1150-4bef-91c3-601434510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72C78-16EE-4B69-9BED-B6C193024792}">
  <ds:schemaRefs>
    <ds:schemaRef ds:uri="http://schemas.microsoft.com/office/2006/metadata/properties"/>
    <ds:schemaRef ds:uri="http://schemas.microsoft.com/office/infopath/2007/PartnerControls"/>
    <ds:schemaRef ds:uri="4db23c35-1150-4bef-91c3-601434510ef0"/>
    <ds:schemaRef ds:uri="b33ddb4d-9a16-46be-818c-4cdd04880bd2"/>
  </ds:schemaRefs>
</ds:datastoreItem>
</file>

<file path=customXml/itemProps3.xml><?xml version="1.0" encoding="utf-8"?>
<ds:datastoreItem xmlns:ds="http://schemas.openxmlformats.org/officeDocument/2006/customXml" ds:itemID="{216A3BAF-76BE-42DE-A47A-8DC256ADF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Uponor Corporation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Meeske, Frank</dc:creator>
  <cp:keywords/>
  <dc:description/>
  <cp:lastModifiedBy>Meeske, Frank</cp:lastModifiedBy>
  <cp:revision>2</cp:revision>
  <cp:lastPrinted>2023-05-01T14:33:00Z</cp:lastPrinted>
  <dcterms:created xsi:type="dcterms:W3CDTF">2023-05-15T09:49:00Z</dcterms:created>
  <dcterms:modified xsi:type="dcterms:W3CDTF">2023-05-15T09:49:00Z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2022-07-05T11:50:19Z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7adaaac2-2ac1-4bcd-b54c-dc30f42e581c</vt:lpwstr>
  </property>
  <property fmtid="{D5CDD505-2E9C-101B-9397-08002B2CF9AE}" pid="8" name="MSIP_Label_d98db05b-8d0f-4671-968e-683e694bb3b1_ContentBits">
    <vt:lpwstr>0</vt:lpwstr>
  </property>
  <property fmtid="{D5CDD505-2E9C-101B-9397-08002B2CF9AE}" pid="9" name="ContentTypeId">
    <vt:lpwstr>0x0101005BC8B0036D478541BDA7D1831C91BA02</vt:lpwstr>
  </property>
</Properties>
</file>